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97" w:rsidRDefault="00D06297"/>
    <w:p w:rsidR="0080464E" w:rsidRDefault="00883BA4" w:rsidP="008046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Verhaltensregeln ,</w:t>
      </w:r>
      <w:r w:rsidR="00B4753A">
        <w:rPr>
          <w:b/>
          <w:sz w:val="36"/>
          <w:szCs w:val="36"/>
        </w:rPr>
        <w:t xml:space="preserve"> </w:t>
      </w:r>
      <w:r w:rsidR="0080464E">
        <w:rPr>
          <w:b/>
          <w:sz w:val="36"/>
          <w:szCs w:val="36"/>
        </w:rPr>
        <w:t>Sicherheitsbestimmungen</w:t>
      </w:r>
      <w:r>
        <w:rPr>
          <w:b/>
          <w:sz w:val="36"/>
          <w:szCs w:val="36"/>
        </w:rPr>
        <w:t xml:space="preserve"> und Freigabe</w:t>
      </w:r>
    </w:p>
    <w:p w:rsidR="0080464E" w:rsidRDefault="0080464E" w:rsidP="0080464E">
      <w:pPr>
        <w:rPr>
          <w:b/>
          <w:sz w:val="36"/>
          <w:szCs w:val="36"/>
        </w:rPr>
      </w:pPr>
    </w:p>
    <w:p w:rsidR="0080464E" w:rsidRDefault="0080464E" w:rsidP="00B4753A">
      <w:pPr>
        <w:jc w:val="both"/>
        <w:rPr>
          <w:b/>
          <w:sz w:val="36"/>
          <w:szCs w:val="36"/>
        </w:rPr>
      </w:pPr>
    </w:p>
    <w:p w:rsidR="0080464E" w:rsidRDefault="0080464E" w:rsidP="00B4753A">
      <w:pPr>
        <w:numPr>
          <w:ilvl w:val="0"/>
          <w:numId w:val="1"/>
        </w:numPr>
        <w:jc w:val="both"/>
      </w:pPr>
      <w:r>
        <w:t>Den Anweisungen der Jagdleitung und der Ansteller ist unbedingt Folge zu leisten</w:t>
      </w:r>
    </w:p>
    <w:p w:rsidR="00B4753A" w:rsidRDefault="00B4753A" w:rsidP="00B4753A">
      <w:pPr>
        <w:numPr>
          <w:ilvl w:val="0"/>
          <w:numId w:val="1"/>
        </w:numPr>
        <w:jc w:val="both"/>
      </w:pPr>
      <w:r>
        <w:t xml:space="preserve">Die </w:t>
      </w:r>
      <w:bookmarkStart w:id="0" w:name="_GoBack"/>
      <w:bookmarkEnd w:id="0"/>
      <w:r>
        <w:t>Waffe dar erst auf dem Stand geladen werden und muss vor Verlassen des Standes entladen werden.</w:t>
      </w:r>
      <w:r w:rsidR="00883BA4">
        <w:t xml:space="preserve"> </w:t>
      </w:r>
    </w:p>
    <w:p w:rsidR="00B74723" w:rsidRPr="00B74723" w:rsidRDefault="00B74723" w:rsidP="00B4753A">
      <w:pPr>
        <w:numPr>
          <w:ilvl w:val="0"/>
          <w:numId w:val="1"/>
        </w:numPr>
        <w:jc w:val="both"/>
        <w:rPr>
          <w:b/>
        </w:rPr>
      </w:pPr>
      <w:r w:rsidRPr="00B74723">
        <w:rPr>
          <w:b/>
        </w:rPr>
        <w:t>In die Richtungen der Warnungen (Rotweißes Trassierband) darf unter keinen Umständen Geschossen werden.</w:t>
      </w:r>
    </w:p>
    <w:p w:rsidR="00883BA4" w:rsidRDefault="00883BA4" w:rsidP="00B4753A">
      <w:pPr>
        <w:numPr>
          <w:ilvl w:val="0"/>
          <w:numId w:val="1"/>
        </w:numPr>
        <w:jc w:val="both"/>
      </w:pPr>
      <w:r>
        <w:t>Waffen sind außerhalb d</w:t>
      </w:r>
      <w:r w:rsidR="00BC073F">
        <w:t>es Treibens stets mit geöffnetem</w:t>
      </w:r>
      <w:r>
        <w:t xml:space="preserve"> Verschluss zu tragen.</w:t>
      </w:r>
    </w:p>
    <w:p w:rsidR="0080464E" w:rsidRDefault="0080464E" w:rsidP="00B4753A">
      <w:pPr>
        <w:numPr>
          <w:ilvl w:val="0"/>
          <w:numId w:val="1"/>
        </w:numPr>
        <w:jc w:val="both"/>
      </w:pPr>
      <w:r>
        <w:t>Nach dem Anstellen darf geschossen werden. Soweit es von den örtlichen Gegebenheiten möglich ist, muss vorher mit den Standnachbarn Kontakt aufgenommen werden.</w:t>
      </w:r>
    </w:p>
    <w:p w:rsidR="0080464E" w:rsidRDefault="0080464E" w:rsidP="00B4753A">
      <w:pPr>
        <w:numPr>
          <w:ilvl w:val="0"/>
          <w:numId w:val="1"/>
        </w:numPr>
        <w:jc w:val="both"/>
      </w:pPr>
      <w:r>
        <w:t>Nach dem vereinbarten Zeitablauf gilt „Hahn in Ruh“.</w:t>
      </w:r>
    </w:p>
    <w:p w:rsidR="00883BA4" w:rsidRPr="00B4753A" w:rsidRDefault="0080464E" w:rsidP="00883BA4">
      <w:pPr>
        <w:numPr>
          <w:ilvl w:val="0"/>
          <w:numId w:val="1"/>
        </w:numPr>
        <w:jc w:val="both"/>
      </w:pPr>
      <w:r>
        <w:t xml:space="preserve">In das Treiben darf nur nach Anweisung des </w:t>
      </w:r>
      <w:proofErr w:type="spellStart"/>
      <w:r>
        <w:t>Anstellers</w:t>
      </w:r>
      <w:proofErr w:type="spellEnd"/>
      <w:r>
        <w:t xml:space="preserve"> geschossen we</w:t>
      </w:r>
      <w:r w:rsidR="00B4753A">
        <w:t xml:space="preserve">rden. </w:t>
      </w:r>
    </w:p>
    <w:p w:rsidR="00B4753A" w:rsidRDefault="00883BA4" w:rsidP="00B4753A">
      <w:pPr>
        <w:numPr>
          <w:ilvl w:val="0"/>
          <w:numId w:val="1"/>
        </w:numPr>
        <w:jc w:val="both"/>
      </w:pPr>
      <w:r>
        <w:rPr>
          <w:b/>
        </w:rPr>
        <w:t>Wald</w:t>
      </w:r>
      <w:r w:rsidR="00B4753A">
        <w:rPr>
          <w:b/>
        </w:rPr>
        <w:t>besucher, Treiber und Hunde können jederzeit aus allen Richtungen kommen.</w:t>
      </w:r>
    </w:p>
    <w:p w:rsidR="0080464E" w:rsidRDefault="0080464E" w:rsidP="00B4753A">
      <w:pPr>
        <w:numPr>
          <w:ilvl w:val="0"/>
          <w:numId w:val="1"/>
        </w:numPr>
        <w:jc w:val="both"/>
      </w:pPr>
      <w:r>
        <w:t>Jeder ist für seinen Schuss selbst verantwortlich.</w:t>
      </w:r>
    </w:p>
    <w:p w:rsidR="0080464E" w:rsidRDefault="0080464E" w:rsidP="00B4753A">
      <w:pPr>
        <w:numPr>
          <w:ilvl w:val="0"/>
          <w:numId w:val="1"/>
        </w:numPr>
        <w:jc w:val="both"/>
      </w:pPr>
      <w:r>
        <w:t>Bei Abgabe eines Schusses ist auf einen Kugelfang zu achten.</w:t>
      </w:r>
    </w:p>
    <w:p w:rsidR="0080464E" w:rsidRDefault="0080464E" w:rsidP="00B4753A">
      <w:pPr>
        <w:numPr>
          <w:ilvl w:val="0"/>
          <w:numId w:val="1"/>
        </w:numPr>
        <w:jc w:val="both"/>
      </w:pPr>
      <w:r>
        <w:t>Sorgfältiges Ansprechen ist eine Selbstverständlichkeit.</w:t>
      </w:r>
    </w:p>
    <w:p w:rsidR="0080464E" w:rsidRPr="00B74723" w:rsidRDefault="0080464E" w:rsidP="00B4753A">
      <w:pPr>
        <w:numPr>
          <w:ilvl w:val="0"/>
          <w:numId w:val="1"/>
        </w:numPr>
        <w:jc w:val="both"/>
        <w:rPr>
          <w:b/>
        </w:rPr>
      </w:pPr>
      <w:r w:rsidRPr="00B74723">
        <w:rPr>
          <w:b/>
        </w:rPr>
        <w:t>Der Stand darf während des Treibens unter keinen Umständen verlassen werden.</w:t>
      </w:r>
    </w:p>
    <w:p w:rsidR="00B4753A" w:rsidRDefault="00B4753A" w:rsidP="00B4753A">
      <w:pPr>
        <w:numPr>
          <w:ilvl w:val="0"/>
          <w:numId w:val="1"/>
        </w:numPr>
        <w:jc w:val="both"/>
      </w:pPr>
      <w:r>
        <w:t>Fangschüsse dürfen während des Treibens nur von Hundeführern oder einem Ansteller abgegeben werden.</w:t>
      </w:r>
    </w:p>
    <w:p w:rsidR="0080464E" w:rsidRDefault="0080464E" w:rsidP="00B4753A">
      <w:pPr>
        <w:numPr>
          <w:ilvl w:val="0"/>
          <w:numId w:val="1"/>
        </w:numPr>
        <w:jc w:val="both"/>
      </w:pPr>
      <w:r>
        <w:t>Nach Beendigung des Treibens</w:t>
      </w:r>
      <w:r w:rsidR="00EC7FA9">
        <w:t xml:space="preserve"> sind alle Anschüsse zu verbrechen</w:t>
      </w:r>
      <w:proofErr w:type="gramStart"/>
      <w:r w:rsidR="00EC7FA9">
        <w:t>,</w:t>
      </w:r>
      <w:r w:rsidR="00883BA4">
        <w:t>(</w:t>
      </w:r>
      <w:proofErr w:type="gramEnd"/>
      <w:r w:rsidR="00883BA4">
        <w:t>Rotes Band Anschuss mit Pirschzeichen, Blaues Band Anschuss ohne Pirschzeichen) Erlegtes Wild ist an den Stand zu ziehen und den Ansteller bekannt zu geben.</w:t>
      </w:r>
      <w:r w:rsidR="00B74723">
        <w:t xml:space="preserve"> </w:t>
      </w:r>
      <w:r w:rsidR="00883BA4">
        <w:t>E</w:t>
      </w:r>
      <w:r w:rsidR="00A376D9">
        <w:t>s ist</w:t>
      </w:r>
      <w:r w:rsidR="00EC7FA9">
        <w:t xml:space="preserve"> ungedingt auf den Ansteller</w:t>
      </w:r>
      <w:r w:rsidR="00A376D9">
        <w:t xml:space="preserve"> zu</w:t>
      </w:r>
      <w:r w:rsidR="00EC7FA9">
        <w:t xml:space="preserve"> warten, auch wenn kein Wild beschossen wurde.</w:t>
      </w:r>
    </w:p>
    <w:p w:rsidR="00EC7FA9" w:rsidRDefault="00EC7FA9" w:rsidP="00B4753A">
      <w:pPr>
        <w:numPr>
          <w:ilvl w:val="0"/>
          <w:numId w:val="1"/>
        </w:numPr>
        <w:jc w:val="both"/>
      </w:pPr>
      <w:r>
        <w:t>Sammeln Sie bitte jeden Hund ein, der Ihnen nach Ende des Treibens begegnet und bringen ihn mit zum Sammelplatz.</w:t>
      </w:r>
    </w:p>
    <w:p w:rsidR="00B74723" w:rsidRPr="00BC073F" w:rsidRDefault="00B74723" w:rsidP="00B74723">
      <w:pPr>
        <w:jc w:val="both"/>
      </w:pPr>
    </w:p>
    <w:p w:rsidR="00883BA4" w:rsidRPr="00BC073F" w:rsidRDefault="00883BA4" w:rsidP="0080464E"/>
    <w:p w:rsidR="00883BA4" w:rsidRPr="00BC073F" w:rsidRDefault="00883BA4" w:rsidP="0080464E"/>
    <w:p w:rsidR="00883BA4" w:rsidRPr="00BC073F" w:rsidRDefault="00883BA4" w:rsidP="0080464E">
      <w:pPr>
        <w:rPr>
          <w:b/>
        </w:rPr>
      </w:pPr>
    </w:p>
    <w:p w:rsidR="00883BA4" w:rsidRPr="00BC073F" w:rsidRDefault="00883BA4" w:rsidP="0080464E">
      <w:pPr>
        <w:rPr>
          <w:b/>
          <w:sz w:val="32"/>
          <w:szCs w:val="32"/>
        </w:rPr>
      </w:pPr>
      <w:r w:rsidRPr="00BC073F">
        <w:rPr>
          <w:b/>
          <w:sz w:val="32"/>
          <w:szCs w:val="32"/>
        </w:rPr>
        <w:t>Freigabe:</w:t>
      </w:r>
    </w:p>
    <w:p w:rsidR="00883BA4" w:rsidRDefault="00883BA4" w:rsidP="0080464E">
      <w:pPr>
        <w:rPr>
          <w:i/>
        </w:rPr>
      </w:pPr>
    </w:p>
    <w:p w:rsidR="00883BA4" w:rsidRPr="00883BA4" w:rsidRDefault="00883BA4" w:rsidP="008046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BA4">
        <w:rPr>
          <w:sz w:val="28"/>
          <w:szCs w:val="28"/>
        </w:rPr>
        <w:t xml:space="preserve">Alles Schwarzwild außer </w:t>
      </w:r>
      <w:r w:rsidR="00B74723">
        <w:rPr>
          <w:sz w:val="28"/>
          <w:szCs w:val="28"/>
        </w:rPr>
        <w:t xml:space="preserve"> Führende </w:t>
      </w:r>
      <w:r w:rsidRPr="00883BA4">
        <w:rPr>
          <w:sz w:val="28"/>
          <w:szCs w:val="28"/>
        </w:rPr>
        <w:t>Bachen</w:t>
      </w:r>
    </w:p>
    <w:p w:rsidR="00883BA4" w:rsidRPr="00883BA4" w:rsidRDefault="00883BA4" w:rsidP="008046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BA4">
        <w:rPr>
          <w:sz w:val="28"/>
          <w:szCs w:val="28"/>
        </w:rPr>
        <w:t>Weibliches Rehwild und Kitze beiderlei Geschlechts</w:t>
      </w:r>
    </w:p>
    <w:p w:rsidR="00883BA4" w:rsidRPr="00883BA4" w:rsidRDefault="00883BA4" w:rsidP="008046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BA4">
        <w:rPr>
          <w:sz w:val="28"/>
          <w:szCs w:val="28"/>
        </w:rPr>
        <w:t>Fuchs</w:t>
      </w:r>
    </w:p>
    <w:sectPr w:rsidR="00883BA4" w:rsidRPr="00883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68F4"/>
    <w:multiLevelType w:val="hybridMultilevel"/>
    <w:tmpl w:val="CB8079B6"/>
    <w:lvl w:ilvl="0" w:tplc="0407000B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7"/>
    <w:rsid w:val="0000451E"/>
    <w:rsid w:val="00004606"/>
    <w:rsid w:val="00004BF1"/>
    <w:rsid w:val="00014201"/>
    <w:rsid w:val="00043A5F"/>
    <w:rsid w:val="0004478E"/>
    <w:rsid w:val="0004692E"/>
    <w:rsid w:val="00047496"/>
    <w:rsid w:val="0004788B"/>
    <w:rsid w:val="00052F22"/>
    <w:rsid w:val="00055FC5"/>
    <w:rsid w:val="000606A2"/>
    <w:rsid w:val="00067853"/>
    <w:rsid w:val="00092C73"/>
    <w:rsid w:val="00092E3B"/>
    <w:rsid w:val="0009542F"/>
    <w:rsid w:val="0009797C"/>
    <w:rsid w:val="000A106F"/>
    <w:rsid w:val="000A1FAF"/>
    <w:rsid w:val="000A7381"/>
    <w:rsid w:val="000B27A4"/>
    <w:rsid w:val="000B3022"/>
    <w:rsid w:val="000B620E"/>
    <w:rsid w:val="000C1C96"/>
    <w:rsid w:val="000C6749"/>
    <w:rsid w:val="000C6B60"/>
    <w:rsid w:val="000D0B1C"/>
    <w:rsid w:val="000D0DC9"/>
    <w:rsid w:val="000D20A2"/>
    <w:rsid w:val="000D3D28"/>
    <w:rsid w:val="000E72CD"/>
    <w:rsid w:val="000E7899"/>
    <w:rsid w:val="00103A3F"/>
    <w:rsid w:val="001040D5"/>
    <w:rsid w:val="00112C0A"/>
    <w:rsid w:val="00114091"/>
    <w:rsid w:val="00115ACF"/>
    <w:rsid w:val="00127E38"/>
    <w:rsid w:val="0013027A"/>
    <w:rsid w:val="001343A5"/>
    <w:rsid w:val="0015509F"/>
    <w:rsid w:val="00164AB1"/>
    <w:rsid w:val="00170E47"/>
    <w:rsid w:val="00184D45"/>
    <w:rsid w:val="001A22AB"/>
    <w:rsid w:val="001A31D7"/>
    <w:rsid w:val="001B1C7C"/>
    <w:rsid w:val="001B2E2A"/>
    <w:rsid w:val="001B42C3"/>
    <w:rsid w:val="001C0122"/>
    <w:rsid w:val="001C3FF7"/>
    <w:rsid w:val="0020188F"/>
    <w:rsid w:val="002073C9"/>
    <w:rsid w:val="00210E86"/>
    <w:rsid w:val="00217DBD"/>
    <w:rsid w:val="00221C57"/>
    <w:rsid w:val="00227306"/>
    <w:rsid w:val="002360E1"/>
    <w:rsid w:val="00244DBC"/>
    <w:rsid w:val="00246502"/>
    <w:rsid w:val="00250189"/>
    <w:rsid w:val="0025293D"/>
    <w:rsid w:val="002540C1"/>
    <w:rsid w:val="0026173D"/>
    <w:rsid w:val="0026462E"/>
    <w:rsid w:val="002661AE"/>
    <w:rsid w:val="002665CD"/>
    <w:rsid w:val="00270989"/>
    <w:rsid w:val="00275016"/>
    <w:rsid w:val="002838D1"/>
    <w:rsid w:val="00284DB8"/>
    <w:rsid w:val="00292959"/>
    <w:rsid w:val="002946FB"/>
    <w:rsid w:val="00297E11"/>
    <w:rsid w:val="002A05DC"/>
    <w:rsid w:val="002A1E15"/>
    <w:rsid w:val="002A7E75"/>
    <w:rsid w:val="002B36B4"/>
    <w:rsid w:val="002C3ABA"/>
    <w:rsid w:val="002D6603"/>
    <w:rsid w:val="002E08A3"/>
    <w:rsid w:val="002E320A"/>
    <w:rsid w:val="002E61DD"/>
    <w:rsid w:val="003049F6"/>
    <w:rsid w:val="00306106"/>
    <w:rsid w:val="003076AA"/>
    <w:rsid w:val="00311F8C"/>
    <w:rsid w:val="00320016"/>
    <w:rsid w:val="00327037"/>
    <w:rsid w:val="00340CE8"/>
    <w:rsid w:val="003412FE"/>
    <w:rsid w:val="003413D0"/>
    <w:rsid w:val="00351406"/>
    <w:rsid w:val="00355CEB"/>
    <w:rsid w:val="00374AB2"/>
    <w:rsid w:val="0037578B"/>
    <w:rsid w:val="00391962"/>
    <w:rsid w:val="00392538"/>
    <w:rsid w:val="003A62F7"/>
    <w:rsid w:val="003B1B60"/>
    <w:rsid w:val="003C0697"/>
    <w:rsid w:val="003C48A6"/>
    <w:rsid w:val="003C5113"/>
    <w:rsid w:val="003C5AC7"/>
    <w:rsid w:val="003D28F4"/>
    <w:rsid w:val="003D2FE0"/>
    <w:rsid w:val="003E1F8A"/>
    <w:rsid w:val="003E4749"/>
    <w:rsid w:val="003F3858"/>
    <w:rsid w:val="003F3BD1"/>
    <w:rsid w:val="003F60AC"/>
    <w:rsid w:val="004037B9"/>
    <w:rsid w:val="0041320B"/>
    <w:rsid w:val="004313C4"/>
    <w:rsid w:val="004316E8"/>
    <w:rsid w:val="004320D3"/>
    <w:rsid w:val="004371DD"/>
    <w:rsid w:val="004442CA"/>
    <w:rsid w:val="00446AEF"/>
    <w:rsid w:val="00452DAC"/>
    <w:rsid w:val="00456FA8"/>
    <w:rsid w:val="00464D83"/>
    <w:rsid w:val="00476295"/>
    <w:rsid w:val="0047712E"/>
    <w:rsid w:val="004828AB"/>
    <w:rsid w:val="00490562"/>
    <w:rsid w:val="00492FEA"/>
    <w:rsid w:val="004B4385"/>
    <w:rsid w:val="004C6365"/>
    <w:rsid w:val="004D1E54"/>
    <w:rsid w:val="004D58D0"/>
    <w:rsid w:val="004E0C20"/>
    <w:rsid w:val="004E2D87"/>
    <w:rsid w:val="004E3F9E"/>
    <w:rsid w:val="004E464C"/>
    <w:rsid w:val="004E64BC"/>
    <w:rsid w:val="004E7482"/>
    <w:rsid w:val="004E7BA9"/>
    <w:rsid w:val="0051443E"/>
    <w:rsid w:val="0051489F"/>
    <w:rsid w:val="00527A03"/>
    <w:rsid w:val="005316C2"/>
    <w:rsid w:val="00531724"/>
    <w:rsid w:val="00540B10"/>
    <w:rsid w:val="005475EE"/>
    <w:rsid w:val="005500FC"/>
    <w:rsid w:val="00554750"/>
    <w:rsid w:val="0056097B"/>
    <w:rsid w:val="00565E5F"/>
    <w:rsid w:val="005755A3"/>
    <w:rsid w:val="0057792D"/>
    <w:rsid w:val="00580D7B"/>
    <w:rsid w:val="00586DE6"/>
    <w:rsid w:val="00595EC1"/>
    <w:rsid w:val="00597BE8"/>
    <w:rsid w:val="005A1437"/>
    <w:rsid w:val="005A2310"/>
    <w:rsid w:val="005B63F7"/>
    <w:rsid w:val="005B76E9"/>
    <w:rsid w:val="005C09D6"/>
    <w:rsid w:val="005C20BA"/>
    <w:rsid w:val="005D0EAA"/>
    <w:rsid w:val="005D2326"/>
    <w:rsid w:val="005D4DD6"/>
    <w:rsid w:val="005E4015"/>
    <w:rsid w:val="005F1B3F"/>
    <w:rsid w:val="005F6170"/>
    <w:rsid w:val="005F7DD4"/>
    <w:rsid w:val="006041B7"/>
    <w:rsid w:val="00623FED"/>
    <w:rsid w:val="006258C0"/>
    <w:rsid w:val="00627354"/>
    <w:rsid w:val="00634351"/>
    <w:rsid w:val="00645071"/>
    <w:rsid w:val="00646570"/>
    <w:rsid w:val="006543D5"/>
    <w:rsid w:val="006613CC"/>
    <w:rsid w:val="00661BB9"/>
    <w:rsid w:val="00661F91"/>
    <w:rsid w:val="00662AC0"/>
    <w:rsid w:val="00664B9F"/>
    <w:rsid w:val="0067770A"/>
    <w:rsid w:val="00680DE8"/>
    <w:rsid w:val="006810FB"/>
    <w:rsid w:val="00683A97"/>
    <w:rsid w:val="00683BFC"/>
    <w:rsid w:val="00690210"/>
    <w:rsid w:val="006B0E5A"/>
    <w:rsid w:val="006B1A7F"/>
    <w:rsid w:val="006C1A18"/>
    <w:rsid w:val="006C2BA7"/>
    <w:rsid w:val="006D4D24"/>
    <w:rsid w:val="006E4EC6"/>
    <w:rsid w:val="007024D6"/>
    <w:rsid w:val="00707514"/>
    <w:rsid w:val="007157A5"/>
    <w:rsid w:val="00722980"/>
    <w:rsid w:val="00722D51"/>
    <w:rsid w:val="007428D6"/>
    <w:rsid w:val="0074464A"/>
    <w:rsid w:val="007451F4"/>
    <w:rsid w:val="00746585"/>
    <w:rsid w:val="007643E3"/>
    <w:rsid w:val="00772F4B"/>
    <w:rsid w:val="00782983"/>
    <w:rsid w:val="00783FD2"/>
    <w:rsid w:val="00786C1A"/>
    <w:rsid w:val="007948EE"/>
    <w:rsid w:val="007A1655"/>
    <w:rsid w:val="007B1B48"/>
    <w:rsid w:val="007B5460"/>
    <w:rsid w:val="007C0F0A"/>
    <w:rsid w:val="007C4313"/>
    <w:rsid w:val="007E32CE"/>
    <w:rsid w:val="007E3B33"/>
    <w:rsid w:val="007F4DEE"/>
    <w:rsid w:val="0080464E"/>
    <w:rsid w:val="00805956"/>
    <w:rsid w:val="008067D5"/>
    <w:rsid w:val="0080754B"/>
    <w:rsid w:val="00815467"/>
    <w:rsid w:val="00820EE4"/>
    <w:rsid w:val="008269F8"/>
    <w:rsid w:val="00830308"/>
    <w:rsid w:val="00830739"/>
    <w:rsid w:val="00842832"/>
    <w:rsid w:val="00843847"/>
    <w:rsid w:val="0084481E"/>
    <w:rsid w:val="0085011D"/>
    <w:rsid w:val="00855AA5"/>
    <w:rsid w:val="00855F67"/>
    <w:rsid w:val="00864764"/>
    <w:rsid w:val="00867D7C"/>
    <w:rsid w:val="0087764F"/>
    <w:rsid w:val="00883523"/>
    <w:rsid w:val="00883BA4"/>
    <w:rsid w:val="0088540A"/>
    <w:rsid w:val="008859B2"/>
    <w:rsid w:val="00887F7F"/>
    <w:rsid w:val="0089284C"/>
    <w:rsid w:val="00892DDA"/>
    <w:rsid w:val="00895432"/>
    <w:rsid w:val="008D3E45"/>
    <w:rsid w:val="008D6976"/>
    <w:rsid w:val="008F0BFE"/>
    <w:rsid w:val="00912D06"/>
    <w:rsid w:val="009134BA"/>
    <w:rsid w:val="00913619"/>
    <w:rsid w:val="00916CC0"/>
    <w:rsid w:val="009240C7"/>
    <w:rsid w:val="009266DA"/>
    <w:rsid w:val="009279D6"/>
    <w:rsid w:val="00933FC2"/>
    <w:rsid w:val="0093531D"/>
    <w:rsid w:val="00936AF5"/>
    <w:rsid w:val="0094138C"/>
    <w:rsid w:val="009430F5"/>
    <w:rsid w:val="00953440"/>
    <w:rsid w:val="00953E31"/>
    <w:rsid w:val="00954380"/>
    <w:rsid w:val="00960026"/>
    <w:rsid w:val="00960EF5"/>
    <w:rsid w:val="00972278"/>
    <w:rsid w:val="00980301"/>
    <w:rsid w:val="0098078E"/>
    <w:rsid w:val="00992677"/>
    <w:rsid w:val="009A1E46"/>
    <w:rsid w:val="009A3F08"/>
    <w:rsid w:val="009A659D"/>
    <w:rsid w:val="009B24D0"/>
    <w:rsid w:val="009B6440"/>
    <w:rsid w:val="009D169E"/>
    <w:rsid w:val="009D6E63"/>
    <w:rsid w:val="009D7725"/>
    <w:rsid w:val="009E5DE3"/>
    <w:rsid w:val="009E78A5"/>
    <w:rsid w:val="00A111C0"/>
    <w:rsid w:val="00A13BBF"/>
    <w:rsid w:val="00A17D06"/>
    <w:rsid w:val="00A255B0"/>
    <w:rsid w:val="00A325CB"/>
    <w:rsid w:val="00A35736"/>
    <w:rsid w:val="00A376D9"/>
    <w:rsid w:val="00A51C2C"/>
    <w:rsid w:val="00A52792"/>
    <w:rsid w:val="00A56A79"/>
    <w:rsid w:val="00A56BC6"/>
    <w:rsid w:val="00A74D8F"/>
    <w:rsid w:val="00AA05D4"/>
    <w:rsid w:val="00AA4DF3"/>
    <w:rsid w:val="00AA6756"/>
    <w:rsid w:val="00AB1495"/>
    <w:rsid w:val="00AC31F0"/>
    <w:rsid w:val="00AC5C1D"/>
    <w:rsid w:val="00AF4CEB"/>
    <w:rsid w:val="00B02757"/>
    <w:rsid w:val="00B0367E"/>
    <w:rsid w:val="00B318D3"/>
    <w:rsid w:val="00B42D23"/>
    <w:rsid w:val="00B44EFB"/>
    <w:rsid w:val="00B4753A"/>
    <w:rsid w:val="00B563A2"/>
    <w:rsid w:val="00B664ED"/>
    <w:rsid w:val="00B72281"/>
    <w:rsid w:val="00B74505"/>
    <w:rsid w:val="00B74723"/>
    <w:rsid w:val="00B82128"/>
    <w:rsid w:val="00B92980"/>
    <w:rsid w:val="00BB660D"/>
    <w:rsid w:val="00BC073F"/>
    <w:rsid w:val="00BC0912"/>
    <w:rsid w:val="00BC4B48"/>
    <w:rsid w:val="00BC61F0"/>
    <w:rsid w:val="00BD34F5"/>
    <w:rsid w:val="00BD6F6E"/>
    <w:rsid w:val="00BE6971"/>
    <w:rsid w:val="00BF2E7A"/>
    <w:rsid w:val="00BF3E05"/>
    <w:rsid w:val="00BF5457"/>
    <w:rsid w:val="00BF7650"/>
    <w:rsid w:val="00C006A9"/>
    <w:rsid w:val="00C01F95"/>
    <w:rsid w:val="00C04C25"/>
    <w:rsid w:val="00C07CC0"/>
    <w:rsid w:val="00C15117"/>
    <w:rsid w:val="00C222F0"/>
    <w:rsid w:val="00C241C2"/>
    <w:rsid w:val="00C267E1"/>
    <w:rsid w:val="00C32936"/>
    <w:rsid w:val="00C41693"/>
    <w:rsid w:val="00C6109E"/>
    <w:rsid w:val="00C6141C"/>
    <w:rsid w:val="00C63252"/>
    <w:rsid w:val="00C64E2E"/>
    <w:rsid w:val="00C80BD6"/>
    <w:rsid w:val="00C83702"/>
    <w:rsid w:val="00C851EB"/>
    <w:rsid w:val="00C90D3C"/>
    <w:rsid w:val="00C9636F"/>
    <w:rsid w:val="00CA60F0"/>
    <w:rsid w:val="00CB084F"/>
    <w:rsid w:val="00CC28D6"/>
    <w:rsid w:val="00CC53DA"/>
    <w:rsid w:val="00CD5751"/>
    <w:rsid w:val="00CE55BE"/>
    <w:rsid w:val="00CF76B3"/>
    <w:rsid w:val="00D01BD7"/>
    <w:rsid w:val="00D06297"/>
    <w:rsid w:val="00D10176"/>
    <w:rsid w:val="00D2325D"/>
    <w:rsid w:val="00D2382A"/>
    <w:rsid w:val="00D24B32"/>
    <w:rsid w:val="00D30FC5"/>
    <w:rsid w:val="00D35114"/>
    <w:rsid w:val="00D368C4"/>
    <w:rsid w:val="00D405EF"/>
    <w:rsid w:val="00D4708E"/>
    <w:rsid w:val="00D57F16"/>
    <w:rsid w:val="00D635EB"/>
    <w:rsid w:val="00D67CC5"/>
    <w:rsid w:val="00D72638"/>
    <w:rsid w:val="00D75560"/>
    <w:rsid w:val="00D85905"/>
    <w:rsid w:val="00D901E3"/>
    <w:rsid w:val="00DA5EBE"/>
    <w:rsid w:val="00DB70E3"/>
    <w:rsid w:val="00DC3490"/>
    <w:rsid w:val="00DD194D"/>
    <w:rsid w:val="00DD7F67"/>
    <w:rsid w:val="00DE16FA"/>
    <w:rsid w:val="00DE26AE"/>
    <w:rsid w:val="00DE491D"/>
    <w:rsid w:val="00DE4929"/>
    <w:rsid w:val="00DF6B0B"/>
    <w:rsid w:val="00E022D8"/>
    <w:rsid w:val="00E0683E"/>
    <w:rsid w:val="00E11168"/>
    <w:rsid w:val="00E11654"/>
    <w:rsid w:val="00E1450C"/>
    <w:rsid w:val="00E20F40"/>
    <w:rsid w:val="00E26E58"/>
    <w:rsid w:val="00E304F3"/>
    <w:rsid w:val="00E34893"/>
    <w:rsid w:val="00E40522"/>
    <w:rsid w:val="00E417ED"/>
    <w:rsid w:val="00E41996"/>
    <w:rsid w:val="00E43205"/>
    <w:rsid w:val="00E44D57"/>
    <w:rsid w:val="00E520AA"/>
    <w:rsid w:val="00E63A2A"/>
    <w:rsid w:val="00E65052"/>
    <w:rsid w:val="00E664E5"/>
    <w:rsid w:val="00E667E7"/>
    <w:rsid w:val="00E740FB"/>
    <w:rsid w:val="00E80606"/>
    <w:rsid w:val="00E8500A"/>
    <w:rsid w:val="00E86965"/>
    <w:rsid w:val="00E87CE2"/>
    <w:rsid w:val="00E93A0A"/>
    <w:rsid w:val="00E9443A"/>
    <w:rsid w:val="00EB2769"/>
    <w:rsid w:val="00EB488F"/>
    <w:rsid w:val="00EC0D62"/>
    <w:rsid w:val="00EC7FA9"/>
    <w:rsid w:val="00ED4AC2"/>
    <w:rsid w:val="00ED60B7"/>
    <w:rsid w:val="00EE1DC5"/>
    <w:rsid w:val="00EE2635"/>
    <w:rsid w:val="00EE4FB9"/>
    <w:rsid w:val="00EF6D79"/>
    <w:rsid w:val="00F13B70"/>
    <w:rsid w:val="00F25DD7"/>
    <w:rsid w:val="00F25F93"/>
    <w:rsid w:val="00F26839"/>
    <w:rsid w:val="00F34272"/>
    <w:rsid w:val="00F35360"/>
    <w:rsid w:val="00F54178"/>
    <w:rsid w:val="00F66A48"/>
    <w:rsid w:val="00F66D8E"/>
    <w:rsid w:val="00F67DF2"/>
    <w:rsid w:val="00F75176"/>
    <w:rsid w:val="00F84EDB"/>
    <w:rsid w:val="00F87482"/>
    <w:rsid w:val="00F93988"/>
    <w:rsid w:val="00F93FAF"/>
    <w:rsid w:val="00FA6E41"/>
    <w:rsid w:val="00FB1BD3"/>
    <w:rsid w:val="00FB6524"/>
    <w:rsid w:val="00FC13EC"/>
    <w:rsid w:val="00FC5A43"/>
    <w:rsid w:val="00FD216F"/>
    <w:rsid w:val="00FD6C48"/>
    <w:rsid w:val="00FF07B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0957BC-83C7-45EB-B08B-6C44144D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EC7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Sicherheitsbestimmungen</vt:lpstr>
    </vt:vector>
  </TitlesOfParts>
  <Company> 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Sicherheitsbestimmungen</dc:title>
  <dc:subject/>
  <dc:creator>Klaus</dc:creator>
  <cp:keywords/>
  <dc:description/>
  <cp:lastModifiedBy>Klaus</cp:lastModifiedBy>
  <cp:revision>3</cp:revision>
  <dcterms:created xsi:type="dcterms:W3CDTF">2016-07-24T11:46:00Z</dcterms:created>
  <dcterms:modified xsi:type="dcterms:W3CDTF">2016-07-24T11:50:00Z</dcterms:modified>
</cp:coreProperties>
</file>